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A25" w:rsidRDefault="00896694">
      <w:pPr>
        <w:keepNext/>
        <w:pBdr>
          <w:top w:val="single" w:sz="4" w:space="1" w:color="000000"/>
        </w:pBdr>
        <w:shd w:val="clear" w:color="auto" w:fill="D9D9D9" w:themeFill="background1" w:themeFillShade="D9"/>
        <w:spacing w:after="120"/>
        <w:jc w:val="center"/>
        <w:rPr>
          <w:rFonts w:eastAsiaTheme="minorHAnsi"/>
          <w:lang w:eastAsia="en-US"/>
        </w:rPr>
      </w:pPr>
      <w:bookmarkStart w:id="0" w:name="_Toc57314674"/>
      <w:bookmarkStart w:id="1" w:name="_Toc69728988"/>
      <w:bookmarkStart w:id="2" w:name="_Ref55335821"/>
      <w:bookmarkStart w:id="3" w:name="_Ref55336345"/>
      <w:bookmarkEnd w:id="0"/>
      <w:bookmarkEnd w:id="1"/>
      <w:bookmarkEnd w:id="2"/>
      <w:bookmarkEnd w:id="3"/>
      <w:r>
        <w:rPr>
          <w:rFonts w:eastAsiaTheme="minorHAnsi"/>
          <w:lang w:eastAsia="en-US"/>
        </w:rPr>
        <w:t>начало формы</w:t>
      </w:r>
    </w:p>
    <w:p w:rsidR="001A1A25" w:rsidRDefault="00896694">
      <w:pPr>
        <w:jc w:val="left"/>
        <w:rPr>
          <w:sz w:val="24"/>
        </w:rPr>
      </w:pPr>
      <w:r>
        <w:rPr>
          <w:sz w:val="24"/>
        </w:rPr>
        <w:t xml:space="preserve">Дата направления предложения: </w:t>
      </w:r>
    </w:p>
    <w:p w:rsidR="001A1A25" w:rsidRDefault="00526503">
      <w:pPr>
        <w:jc w:val="left"/>
        <w:rPr>
          <w:sz w:val="24"/>
        </w:rPr>
      </w:pPr>
      <w:r>
        <w:rPr>
          <w:sz w:val="24"/>
        </w:rPr>
        <w:t>от «___» ____________2026</w:t>
      </w:r>
      <w:bookmarkStart w:id="4" w:name="_GoBack"/>
      <w:bookmarkEnd w:id="4"/>
      <w:r w:rsidR="00896694">
        <w:rPr>
          <w:sz w:val="24"/>
        </w:rPr>
        <w:t xml:space="preserve"> №_____</w:t>
      </w:r>
    </w:p>
    <w:p w:rsidR="001A1A25" w:rsidRDefault="001A1A25"/>
    <w:p w:rsidR="001A1A25" w:rsidRDefault="00896694">
      <w:pPr>
        <w:jc w:val="center"/>
        <w:rPr>
          <w:b/>
          <w:sz w:val="32"/>
        </w:rPr>
      </w:pPr>
      <w:r>
        <w:rPr>
          <w:b/>
          <w:caps/>
          <w:spacing w:val="20"/>
          <w:sz w:val="28"/>
        </w:rPr>
        <w:t>Коммерческое предложение</w:t>
      </w:r>
    </w:p>
    <w:p w:rsidR="001A1A25" w:rsidRDefault="001A1A25"/>
    <w:p w:rsidR="001A1A25" w:rsidRDefault="00896694">
      <w:pPr>
        <w:spacing w:after="120"/>
      </w:pPr>
      <w:r>
        <w:rPr>
          <w:rStyle w:val="af5"/>
          <w:b w:val="0"/>
          <w:shd w:val="clear" w:color="auto" w:fill="B2B2B2"/>
        </w:rPr>
        <w:t>Полное наименование Поставщика: _________________________________</w:t>
      </w:r>
    </w:p>
    <w:p w:rsidR="001A1A25" w:rsidRDefault="00896694">
      <w:pPr>
        <w:spacing w:after="120"/>
      </w:pPr>
      <w:r>
        <w:rPr>
          <w:rStyle w:val="af5"/>
          <w:b w:val="0"/>
          <w:shd w:val="clear" w:color="auto" w:fill="B2B2B2"/>
        </w:rPr>
        <w:t>юридический адрес, почтовый адрес, ИНН / паспортные данные, адрес регистрации, ИНН (при наличии): ___________________________</w:t>
      </w:r>
    </w:p>
    <w:p w:rsidR="001A1A25" w:rsidRDefault="00896694">
      <w:pPr>
        <w:spacing w:after="120"/>
      </w:pPr>
      <w:r>
        <w:rPr>
          <w:rStyle w:val="af5"/>
          <w:b w:val="0"/>
          <w:shd w:val="clear" w:color="auto" w:fill="B2B2B2"/>
        </w:rPr>
        <w:t>контактные данные: номер телефона, e-mail, ФИО контактного лица: _______________</w:t>
      </w: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2410"/>
        <w:gridCol w:w="1418"/>
        <w:gridCol w:w="1701"/>
        <w:gridCol w:w="1701"/>
        <w:gridCol w:w="992"/>
        <w:gridCol w:w="709"/>
        <w:gridCol w:w="850"/>
        <w:gridCol w:w="992"/>
      </w:tblGrid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Наименование </w:t>
            </w:r>
            <w:r>
              <w:rPr>
                <w:bCs/>
                <w:color w:val="000000"/>
              </w:rPr>
              <w:t>Товара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Артикул</w:t>
            </w:r>
            <w:r>
              <w:rPr>
                <w:bCs/>
                <w:color w:val="000000"/>
              </w:rPr>
              <w:t>, тип, марка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Производитель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Страна происхождения Товара</w:t>
            </w:r>
            <w:r>
              <w:rPr>
                <w:rStyle w:val="ad"/>
                <w:bCs/>
                <w:color w:val="000000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Pr="006D340A" w:rsidRDefault="000B079C" w:rsidP="000B079C">
            <w:pPr>
              <w:jc w:val="center"/>
              <w:rPr>
                <w:bCs/>
              </w:rPr>
            </w:pPr>
            <w:r w:rsidRPr="006D340A">
              <w:rPr>
                <w:bCs/>
              </w:rPr>
              <w:t>Код ОКПД 2 (с наименованием)</w:t>
            </w:r>
            <w:r w:rsidRPr="006D340A">
              <w:rPr>
                <w:rStyle w:val="ad"/>
                <w:bCs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Pr="006D340A" w:rsidRDefault="000B079C" w:rsidP="000B079C">
            <w:pPr>
              <w:jc w:val="center"/>
              <w:rPr>
                <w:bCs/>
              </w:rPr>
            </w:pPr>
            <w:r w:rsidRPr="006D340A">
              <w:rPr>
                <w:bCs/>
              </w:rPr>
              <w:t>Порядковый номер(а) реестровой(ых) записи(ей)</w:t>
            </w:r>
            <w:r w:rsidRPr="006D340A">
              <w:rPr>
                <w:bCs/>
                <w:vertAlign w:val="superscript"/>
              </w:rPr>
              <w:footnoteReference w:id="3"/>
            </w:r>
          </w:p>
          <w:p w:rsidR="000B079C" w:rsidRPr="006D340A" w:rsidRDefault="000B079C" w:rsidP="000B079C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79C" w:rsidRPr="00B40634" w:rsidRDefault="000B079C" w:rsidP="000B079C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79C" w:rsidRPr="00B40634" w:rsidRDefault="000B079C" w:rsidP="00D32B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 за единицу, руб. без</w:t>
            </w:r>
            <w:r w:rsidRPr="00B40634">
              <w:rPr>
                <w:bCs/>
                <w:color w:val="000000"/>
              </w:rPr>
              <w:t xml:space="preserve"> НДС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79C" w:rsidRPr="00B40634" w:rsidRDefault="000B079C" w:rsidP="00D32BD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Общая с</w:t>
            </w:r>
            <w:r w:rsidRPr="00B40634">
              <w:rPr>
                <w:bCs/>
                <w:color w:val="000000"/>
              </w:rPr>
              <w:t xml:space="preserve">тоимость, руб., </w:t>
            </w:r>
            <w:r>
              <w:rPr>
                <w:bCs/>
                <w:color w:val="000000"/>
              </w:rPr>
              <w:t>без</w:t>
            </w:r>
            <w:r w:rsidRPr="00B40634">
              <w:rPr>
                <w:bCs/>
                <w:color w:val="000000"/>
              </w:rPr>
              <w:t xml:space="preserve"> НДС</w:t>
            </w: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rPr>
                <w:rFonts w:eastAsia="Calibri"/>
                <w:sz w:val="20"/>
                <w:lang w:eastAsia="en-US"/>
              </w:rPr>
            </w:pPr>
          </w:p>
        </w:tc>
      </w:tr>
      <w:tr w:rsidR="00D32BD0" w:rsidTr="00A02219">
        <w:tc>
          <w:tcPr>
            <w:tcW w:w="129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BD0" w:rsidRDefault="00D32BD0">
            <w:pPr>
              <w:widowControl w:val="0"/>
              <w:rPr>
                <w:rFonts w:eastAsia="Calibri"/>
                <w:sz w:val="20"/>
                <w:lang w:eastAsia="en-US"/>
              </w:rPr>
            </w:pPr>
            <w:r w:rsidRPr="00D71592">
              <w:rPr>
                <w:rFonts w:eastAsia="Calibri"/>
                <w:sz w:val="20"/>
                <w:lang w:eastAsia="en-US"/>
              </w:rPr>
              <w:t>Доставка товара до склада Заказчика, расположенного по адресу: Магаданская обл., Среднеканский городской округ, строительная площадка Усть-Среднеканской ГЭС (439 км от г. Магадана).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BD0" w:rsidRDefault="00D32BD0">
            <w:pPr>
              <w:widowControl w:val="0"/>
              <w:rPr>
                <w:rFonts w:eastAsia="Calibri"/>
                <w:sz w:val="20"/>
                <w:lang w:eastAsia="en-US"/>
              </w:rPr>
            </w:pPr>
            <w:r w:rsidRPr="00D32BD0">
              <w:rPr>
                <w:rFonts w:eastAsia="Calibri"/>
                <w:sz w:val="20"/>
                <w:lang w:eastAsia="en-US"/>
              </w:rPr>
              <w:t>включена в стоимость товара</w:t>
            </w: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ИТОГО без НДС: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Кроме того, НДС (__%):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0B079C" w:rsidTr="00D32B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79C" w:rsidRDefault="000B079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79C" w:rsidRDefault="000B079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:rsidR="001A1A25" w:rsidRDefault="00896694">
      <w:r>
        <w:rPr>
          <w:i/>
          <w:highlight w:val="lightGray"/>
        </w:rPr>
        <w:t>Срок поставки: _________ [указывается срок поставки на продукцию в соответствии с Техническими требованиями] календарных дней.</w:t>
      </w:r>
    </w:p>
    <w:p w:rsidR="001A1A25" w:rsidRDefault="001A1A25">
      <w:pPr>
        <w:rPr>
          <w:i/>
          <w:highlight w:val="lightGray"/>
        </w:rPr>
      </w:pPr>
    </w:p>
    <w:p w:rsidR="001A1A25" w:rsidRDefault="00896694">
      <w:r>
        <w:rPr>
          <w:i/>
          <w:highlight w:val="lightGray"/>
        </w:rPr>
        <w:t>Гарантийный срок: ___________ [указывается срок гарантии на продукцию в соответствии с Техническими требованиями]</w:t>
      </w:r>
    </w:p>
    <w:p w:rsidR="001A1A25" w:rsidRDefault="001A1A25">
      <w:pPr>
        <w:rPr>
          <w:i/>
          <w:highlight w:val="lightGray"/>
        </w:rPr>
      </w:pPr>
    </w:p>
    <w:p w:rsidR="001A1A25" w:rsidRDefault="00896694">
      <w:r>
        <w:rPr>
          <w:i/>
          <w:highlight w:val="lightGray"/>
        </w:rPr>
        <w:t>Адрес поставки (в соответствии с Техническими требованиями Заказчика): _________ [указывается адрес поставки продукции в соответствии с Техническими требованиями].</w:t>
      </w:r>
    </w:p>
    <w:p w:rsidR="001A1A25" w:rsidRDefault="001A1A25">
      <w:pPr>
        <w:rPr>
          <w:i/>
          <w:highlight w:val="lightGray"/>
        </w:rPr>
      </w:pPr>
    </w:p>
    <w:p w:rsidR="001A1A25" w:rsidRDefault="00896694">
      <w:r>
        <w:rPr>
          <w:i/>
          <w:highlight w:val="lightGray"/>
        </w:rPr>
        <w:t>________________________ (наименование Поставщика) подтверждает наличие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деятельности.</w:t>
      </w:r>
    </w:p>
    <w:p w:rsidR="001A1A25" w:rsidRDefault="001A1A25">
      <w:pPr>
        <w:rPr>
          <w:i/>
          <w:highlight w:val="lightGray"/>
        </w:rPr>
      </w:pPr>
    </w:p>
    <w:p w:rsidR="001A1A25" w:rsidRDefault="00896694">
      <w:r>
        <w:rPr>
          <w:i/>
          <w:highlight w:val="lightGray"/>
        </w:rPr>
        <w:t>__________________ (наименование Поставщика) подтверждает согласие на подписание договора по типовой форме.</w:t>
      </w:r>
    </w:p>
    <w:p w:rsidR="001A1A25" w:rsidRDefault="00896694">
      <w:r>
        <w:rPr>
          <w:i/>
          <w:highlight w:val="lightGray"/>
        </w:rPr>
        <w:t xml:space="preserve">Техническое предложение __________ (наименование Поставщика) к Коммерческому предложению с подробным описанием предлагаемой к поставке продукции с указанием конкретных технических и функциональных характеристик, подтверждающее соответствие согласно </w:t>
      </w:r>
      <w:r w:rsidR="00EB52BE">
        <w:rPr>
          <w:i/>
          <w:highlight w:val="lightGray"/>
        </w:rPr>
        <w:t>Техническим</w:t>
      </w:r>
      <w:r>
        <w:rPr>
          <w:i/>
          <w:highlight w:val="lightGray"/>
        </w:rPr>
        <w:t xml:space="preserve"> требования</w:t>
      </w:r>
      <w:r w:rsidR="00EB52BE">
        <w:rPr>
          <w:i/>
          <w:highlight w:val="lightGray"/>
        </w:rPr>
        <w:t>м</w:t>
      </w:r>
      <w:r>
        <w:rPr>
          <w:i/>
          <w:highlight w:val="lightGray"/>
        </w:rPr>
        <w:t>.</w:t>
      </w:r>
    </w:p>
    <w:p w:rsidR="001A1A25" w:rsidRDefault="00896694">
      <w:r>
        <w:rPr>
          <w:i/>
          <w:highlight w:val="lightGray"/>
        </w:rPr>
        <w:t>[Поставщик обязан описать все позиции Технических требований (ПРИЛОЖЕНИЕ № 1 – ТЕХНИЧЕСКИЕ ТРЕБОВАНИЯ, таблиц</w:t>
      </w:r>
      <w:r>
        <w:rPr>
          <w:i/>
          <w:shd w:val="clear" w:color="auto" w:fill="B2B2B2"/>
        </w:rPr>
        <w:t>а 3</w:t>
      </w:r>
      <w:r>
        <w:rPr>
          <w:i/>
          <w:highlight w:val="lightGray"/>
        </w:rPr>
        <w:t xml:space="preserve"> «Требования к продукции (индивидуальные требования по каждой позиции перечня продукции)» столбцы </w:t>
      </w:r>
      <w:r w:rsidR="000B079C">
        <w:rPr>
          <w:i/>
          <w:highlight w:val="lightGray"/>
        </w:rPr>
        <w:t>6- 12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lastRenderedPageBreak/>
        <w:t>«Предложения участника»)</w:t>
      </w:r>
      <w:r w:rsidR="00AA5CDE">
        <w:rPr>
          <w:i/>
          <w:highlight w:val="lightGray"/>
        </w:rPr>
        <w:t xml:space="preserve">, а также заполнить столбцы 5,6 </w:t>
      </w:r>
      <w:r w:rsidR="00AA5CDE" w:rsidRPr="00AA5CDE">
        <w:rPr>
          <w:i/>
          <w:highlight w:val="lightGray"/>
        </w:rPr>
        <w:t>таблицы 3.1 «Требование к техническим и функциональным характеристикам продукции»</w:t>
      </w:r>
      <w:r>
        <w:rPr>
          <w:i/>
          <w:highlight w:val="lightGray"/>
        </w:rPr>
        <w:t>]</w:t>
      </w:r>
      <w:r w:rsidR="00AA5CDE">
        <w:rPr>
          <w:i/>
        </w:rPr>
        <w:t>.</w:t>
      </w:r>
    </w:p>
    <w:p w:rsidR="001A1A25" w:rsidRDefault="00896694">
      <w:r>
        <w:t>____________________________________</w:t>
      </w:r>
    </w:p>
    <w:p w:rsidR="001A1A25" w:rsidRDefault="00896694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1A1A25" w:rsidRDefault="00896694">
      <w:r>
        <w:t>____________________________________</w:t>
      </w:r>
    </w:p>
    <w:p w:rsidR="001A1A25" w:rsidRDefault="00896694">
      <w:pPr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1A1A25" w:rsidRDefault="00896694">
      <w:pPr>
        <w:pBdr>
          <w:bottom w:val="single" w:sz="4" w:space="1" w:color="000000"/>
        </w:pBdr>
        <w:shd w:val="clear" w:color="auto" w:fill="D9D9D9" w:themeFill="background1" w:themeFillShade="D9"/>
        <w:spacing w:after="12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конец формы</w:t>
      </w:r>
    </w:p>
    <w:p w:rsidR="001A1A25" w:rsidRDefault="001A1A25">
      <w:pPr>
        <w:pStyle w:val="af3"/>
        <w:numPr>
          <w:ilvl w:val="0"/>
          <w:numId w:val="0"/>
        </w:numPr>
        <w:ind w:left="1134"/>
      </w:pPr>
    </w:p>
    <w:p w:rsidR="001A1A25" w:rsidRDefault="001A1A25">
      <w:pPr>
        <w:keepNext/>
        <w:rPr>
          <w:b/>
        </w:rPr>
      </w:pPr>
      <w:bookmarkStart w:id="5" w:name="_Toc57314674_Копия_1"/>
      <w:bookmarkStart w:id="6" w:name="_Toc69728988_Копия_1"/>
      <w:bookmarkStart w:id="7" w:name="_Ref55335821_Копия_1"/>
      <w:bookmarkStart w:id="8" w:name="_Ref55336345_Копия_1"/>
      <w:bookmarkStart w:id="9" w:name="_Hlk131707218_Копия_1"/>
      <w:bookmarkStart w:id="10" w:name="_MON_1740301585"/>
      <w:bookmarkEnd w:id="5"/>
      <w:bookmarkEnd w:id="6"/>
      <w:bookmarkEnd w:id="7"/>
      <w:bookmarkEnd w:id="8"/>
      <w:bookmarkEnd w:id="9"/>
      <w:bookmarkEnd w:id="10"/>
    </w:p>
    <w:p w:rsidR="001A1A25" w:rsidRDefault="001A1A25">
      <w:pPr>
        <w:jc w:val="center"/>
        <w:rPr>
          <w:rStyle w:val="af5"/>
          <w:b w:val="0"/>
          <w:i w:val="0"/>
        </w:rPr>
      </w:pPr>
    </w:p>
    <w:sectPr w:rsidR="001A1A25" w:rsidSect="000B079C">
      <w:footerReference w:type="default" r:id="rId8"/>
      <w:footerReference w:type="first" r:id="rId9"/>
      <w:pgSz w:w="16838" w:h="11906" w:orient="landscape"/>
      <w:pgMar w:top="1134" w:right="1134" w:bottom="567" w:left="993" w:header="0" w:footer="7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1AA" w:rsidRDefault="00EB31AA">
      <w:pPr>
        <w:spacing w:before="0"/>
      </w:pPr>
      <w:r>
        <w:separator/>
      </w:r>
    </w:p>
  </w:endnote>
  <w:endnote w:type="continuationSeparator" w:id="0">
    <w:p w:rsidR="00EB31AA" w:rsidRDefault="00EB31A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A25" w:rsidRDefault="00896694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>
      <w:rPr>
        <w:i/>
        <w:sz w:val="24"/>
        <w:szCs w:val="24"/>
      </w:rPr>
      <w:t xml:space="preserve">стр.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PAGE </w:instrText>
    </w:r>
    <w:r>
      <w:rPr>
        <w:i/>
        <w:sz w:val="24"/>
        <w:szCs w:val="24"/>
      </w:rPr>
      <w:fldChar w:fldCharType="separate"/>
    </w:r>
    <w:r w:rsidR="00526503">
      <w:rPr>
        <w:i/>
        <w:noProof/>
        <w:sz w:val="24"/>
        <w:szCs w:val="24"/>
      </w:rPr>
      <w:t>2</w:t>
    </w:r>
    <w:r>
      <w:rPr>
        <w:i/>
        <w:sz w:val="24"/>
        <w:szCs w:val="24"/>
      </w:rPr>
      <w:fldChar w:fldCharType="end"/>
    </w:r>
    <w:r>
      <w:rPr>
        <w:i/>
        <w:sz w:val="24"/>
        <w:szCs w:val="24"/>
      </w:rPr>
      <w:t xml:space="preserve"> из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NUMPAGES </w:instrText>
    </w:r>
    <w:r>
      <w:rPr>
        <w:i/>
        <w:sz w:val="24"/>
        <w:szCs w:val="24"/>
      </w:rPr>
      <w:fldChar w:fldCharType="separate"/>
    </w:r>
    <w:r w:rsidR="00526503">
      <w:rPr>
        <w:i/>
        <w:noProof/>
        <w:sz w:val="24"/>
        <w:szCs w:val="24"/>
      </w:rPr>
      <w:t>3</w:t>
    </w:r>
    <w:r>
      <w:rPr>
        <w:i/>
        <w:sz w:val="24"/>
        <w:szCs w:val="24"/>
      </w:rPr>
      <w:fldChar w:fldCharType="end"/>
    </w:r>
  </w:p>
  <w:p w:rsidR="001A1A25" w:rsidRDefault="001A1A25">
    <w:pPr>
      <w:pStyle w:val="afff2"/>
    </w:pPr>
  </w:p>
  <w:p w:rsidR="001A1A25" w:rsidRDefault="001A1A25">
    <w:pPr>
      <w:pStyle w:val="aff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A25" w:rsidRDefault="00896694">
    <w:pPr>
      <w:tabs>
        <w:tab w:val="right" w:pos="10260"/>
      </w:tabs>
      <w:rPr>
        <w:i/>
        <w:sz w:val="24"/>
        <w:szCs w:val="24"/>
      </w:rPr>
    </w:pPr>
    <w:r>
      <w:rPr>
        <w:sz w:val="20"/>
      </w:rPr>
      <w:tab/>
    </w:r>
  </w:p>
  <w:p w:rsidR="001A1A25" w:rsidRDefault="001A1A25">
    <w:pPr>
      <w:tabs>
        <w:tab w:val="right" w:pos="10260"/>
      </w:tabs>
      <w:rPr>
        <w:i/>
        <w:sz w:val="24"/>
        <w:szCs w:val="24"/>
      </w:rPr>
    </w:pPr>
  </w:p>
  <w:p w:rsidR="001A1A25" w:rsidRDefault="00896694">
    <w:pPr>
      <w:tabs>
        <w:tab w:val="right" w:pos="10260"/>
      </w:tabs>
      <w:jc w:val="right"/>
      <w:rPr>
        <w:sz w:val="20"/>
      </w:rPr>
    </w:pPr>
    <w:r>
      <w:rPr>
        <w:i/>
        <w:sz w:val="24"/>
        <w:szCs w:val="24"/>
      </w:rPr>
      <w:t xml:space="preserve">стр.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PAGE </w:instrText>
    </w:r>
    <w:r>
      <w:rPr>
        <w:i/>
        <w:sz w:val="24"/>
        <w:szCs w:val="24"/>
      </w:rPr>
      <w:fldChar w:fldCharType="separate"/>
    </w:r>
    <w:r w:rsidR="00526503">
      <w:rPr>
        <w:i/>
        <w:noProof/>
        <w:sz w:val="24"/>
        <w:szCs w:val="24"/>
      </w:rPr>
      <w:t>1</w:t>
    </w:r>
    <w:r>
      <w:rPr>
        <w:i/>
        <w:sz w:val="24"/>
        <w:szCs w:val="24"/>
      </w:rPr>
      <w:fldChar w:fldCharType="end"/>
    </w:r>
    <w:r>
      <w:rPr>
        <w:i/>
        <w:sz w:val="24"/>
        <w:szCs w:val="24"/>
      </w:rPr>
      <w:t xml:space="preserve"> из </w:t>
    </w:r>
    <w:r>
      <w:rPr>
        <w:i/>
        <w:sz w:val="24"/>
        <w:szCs w:val="24"/>
      </w:rPr>
      <w:fldChar w:fldCharType="begin"/>
    </w:r>
    <w:r>
      <w:rPr>
        <w:i/>
        <w:sz w:val="24"/>
        <w:szCs w:val="24"/>
      </w:rPr>
      <w:instrText xml:space="preserve"> NUMPAGES </w:instrText>
    </w:r>
    <w:r>
      <w:rPr>
        <w:i/>
        <w:sz w:val="24"/>
        <w:szCs w:val="24"/>
      </w:rPr>
      <w:fldChar w:fldCharType="separate"/>
    </w:r>
    <w:r w:rsidR="00526503">
      <w:rPr>
        <w:i/>
        <w:noProof/>
        <w:sz w:val="24"/>
        <w:szCs w:val="24"/>
      </w:rPr>
      <w:t>3</w:t>
    </w:r>
    <w:r>
      <w:rPr>
        <w:i/>
        <w:sz w:val="24"/>
        <w:szCs w:val="24"/>
      </w:rPr>
      <w:fldChar w:fldCharType="end"/>
    </w:r>
  </w:p>
  <w:p w:rsidR="001A1A25" w:rsidRDefault="001A1A25">
    <w:pPr>
      <w:pStyle w:val="af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1AA" w:rsidRDefault="00EB31AA">
      <w:pPr>
        <w:spacing w:before="0"/>
      </w:pPr>
      <w:r>
        <w:separator/>
      </w:r>
    </w:p>
  </w:footnote>
  <w:footnote w:type="continuationSeparator" w:id="0">
    <w:p w:rsidR="00EB31AA" w:rsidRDefault="00EB31AA">
      <w:pPr>
        <w:spacing w:before="0"/>
      </w:pPr>
      <w:r>
        <w:continuationSeparator/>
      </w:r>
    </w:p>
  </w:footnote>
  <w:footnote w:id="1">
    <w:p w:rsidR="000B079C" w:rsidRPr="0048775F" w:rsidRDefault="000B079C" w:rsidP="0044725E">
      <w:pPr>
        <w:pStyle w:val="af1"/>
      </w:pPr>
      <w:r>
        <w:rPr>
          <w:rStyle w:val="ad"/>
        </w:rPr>
        <w:footnoteRef/>
      </w:r>
      <w:r>
        <w:t xml:space="preserve"> </w:t>
      </w:r>
      <w:r w:rsidRPr="00F54EF3">
        <w:t xml:space="preserve">В соответствии с Общероссийским классификатором стран мира (утв. Постановлением Госстандарта России </w:t>
      </w:r>
      <w:r w:rsidRPr="0048775F">
        <w:t>от 14.12.2001 N 529-ст</w:t>
      </w:r>
    </w:p>
  </w:footnote>
  <w:footnote w:id="2">
    <w:p w:rsidR="000B079C" w:rsidRPr="006D340A" w:rsidRDefault="000B079C" w:rsidP="0044725E">
      <w:pPr>
        <w:pStyle w:val="af1"/>
      </w:pPr>
      <w:r w:rsidRPr="006D340A">
        <w:rPr>
          <w:rStyle w:val="ad"/>
        </w:rPr>
        <w:footnoteRef/>
      </w:r>
      <w:r w:rsidRPr="006D340A">
        <w:t xml:space="preserve"> Сведения </w:t>
      </w:r>
      <w:r>
        <w:t>заполняются в соответствии с предметом договора</w:t>
      </w:r>
      <w:r w:rsidRPr="006D340A">
        <w:t>.</w:t>
      </w:r>
    </w:p>
  </w:footnote>
  <w:footnote w:id="3">
    <w:p w:rsidR="000B079C" w:rsidRPr="00C97DA2" w:rsidRDefault="000B079C" w:rsidP="0044725E">
      <w:pPr>
        <w:pStyle w:val="af1"/>
      </w:pPr>
      <w:r w:rsidRPr="006D340A">
        <w:rPr>
          <w:rStyle w:val="ad"/>
        </w:rPr>
        <w:footnoteRef/>
      </w:r>
      <w:r w:rsidRPr="006D340A">
        <w:t xml:space="preserve"> Порядковый номер (номера) реестровой записи (реестровых записей), под которой (которыми) </w:t>
      </w:r>
      <w:r w:rsidRPr="00C97DA2">
        <w:t>Товар включен в реестры, предусмотренные Постановлением Правительства РФ от 23.12.2024 № 1875</w:t>
      </w:r>
      <w:r w:rsidRPr="00C97DA2">
        <w:rPr>
          <w:rFonts w:eastAsiaTheme="minorHAnsi"/>
          <w:lang w:eastAsia="en-US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B6F2D"/>
    <w:multiLevelType w:val="multilevel"/>
    <w:tmpl w:val="E6D875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pStyle w:val="3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CEB6BB9"/>
    <w:multiLevelType w:val="multilevel"/>
    <w:tmpl w:val="CF1E69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5104"/>
        </w:tabs>
        <w:ind w:left="5104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3B4D36B3"/>
    <w:multiLevelType w:val="multilevel"/>
    <w:tmpl w:val="467C9226"/>
    <w:lvl w:ilvl="0">
      <w:start w:val="1"/>
      <w:numFmt w:val="upperRoman"/>
      <w:pStyle w:val="a0"/>
      <w:lvlText w:val="Раздел %1"/>
      <w:lvlJc w:val="left"/>
      <w:pPr>
        <w:tabs>
          <w:tab w:val="num" w:pos="0"/>
        </w:tabs>
        <w:ind w:left="1701" w:hanging="1701"/>
      </w:pPr>
    </w:lvl>
    <w:lvl w:ilvl="1">
      <w:start w:val="1"/>
      <w:numFmt w:val="decimal"/>
      <w:pStyle w:val="a1"/>
      <w:lvlText w:val="Глава %2"/>
      <w:lvlJc w:val="left"/>
      <w:pPr>
        <w:tabs>
          <w:tab w:val="num" w:pos="0"/>
        </w:tabs>
        <w:ind w:left="1701" w:hanging="1701"/>
      </w:pPr>
    </w:lvl>
    <w:lvl w:ilvl="2">
      <w:start w:val="1"/>
      <w:numFmt w:val="decimal"/>
      <w:pStyle w:val="a2"/>
      <w:lvlText w:val="%2.%3"/>
      <w:lvlJc w:val="left"/>
      <w:pPr>
        <w:tabs>
          <w:tab w:val="num" w:pos="0"/>
        </w:tabs>
        <w:ind w:left="1701" w:hanging="1701"/>
      </w:pPr>
    </w:lvl>
    <w:lvl w:ilvl="3">
      <w:start w:val="1"/>
      <w:numFmt w:val="decimal"/>
      <w:pStyle w:val="a3"/>
      <w:lvlText w:val="%2.%3.%4"/>
      <w:lvlJc w:val="left"/>
      <w:pPr>
        <w:tabs>
          <w:tab w:val="num" w:pos="0"/>
        </w:tabs>
        <w:ind w:left="1701" w:hanging="1701"/>
      </w:pPr>
    </w:lvl>
    <w:lvl w:ilvl="4">
      <w:start w:val="1"/>
      <w:numFmt w:val="russianLower"/>
      <w:pStyle w:val="a4"/>
      <w:lvlText w:val="%5)"/>
      <w:lvlJc w:val="left"/>
      <w:pPr>
        <w:tabs>
          <w:tab w:val="num" w:pos="0"/>
        </w:tabs>
        <w:ind w:left="2268" w:hanging="567"/>
      </w:pPr>
    </w:lvl>
    <w:lvl w:ilvl="5">
      <w:start w:val="1"/>
      <w:numFmt w:val="bullet"/>
      <w:pStyle w:val="a5"/>
      <w:lvlText w:val=""/>
      <w:lvlJc w:val="left"/>
      <w:pPr>
        <w:tabs>
          <w:tab w:val="num" w:pos="0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none"/>
      <w:pStyle w:val="a6"/>
      <w:suff w:val="nothing"/>
      <w:lvlText w:val="%7"/>
      <w:lvlJc w:val="left"/>
      <w:pPr>
        <w:tabs>
          <w:tab w:val="num" w:pos="0"/>
        </w:tabs>
        <w:ind w:left="0" w:firstLine="1134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1701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1701"/>
      </w:pPr>
    </w:lvl>
  </w:abstractNum>
  <w:abstractNum w:abstractNumId="3" w15:restartNumberingAfterBreak="0">
    <w:nsid w:val="4BE60316"/>
    <w:multiLevelType w:val="multilevel"/>
    <w:tmpl w:val="051C71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EFD72EE"/>
    <w:multiLevelType w:val="multilevel"/>
    <w:tmpl w:val="C0007A5C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DB5128"/>
    <w:multiLevelType w:val="multilevel"/>
    <w:tmpl w:val="785028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616164C"/>
    <w:multiLevelType w:val="multilevel"/>
    <w:tmpl w:val="0BA4DFE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b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567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A25"/>
    <w:rsid w:val="000B079C"/>
    <w:rsid w:val="001A1A25"/>
    <w:rsid w:val="00210A78"/>
    <w:rsid w:val="00526503"/>
    <w:rsid w:val="00712D2A"/>
    <w:rsid w:val="007C6B99"/>
    <w:rsid w:val="00896694"/>
    <w:rsid w:val="00AA5CDE"/>
    <w:rsid w:val="00D047EA"/>
    <w:rsid w:val="00D32BD0"/>
    <w:rsid w:val="00D71592"/>
    <w:rsid w:val="00E536F0"/>
    <w:rsid w:val="00EB31AA"/>
    <w:rsid w:val="00EB52BE"/>
    <w:rsid w:val="00F1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86984-22C2-46CD-B7A5-EE27DA2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BB6681"/>
    <w:pPr>
      <w:spacing w:before="120"/>
      <w:jc w:val="both"/>
    </w:pPr>
  </w:style>
  <w:style w:type="paragraph" w:styleId="10">
    <w:name w:val="heading 1"/>
    <w:basedOn w:val="a7"/>
    <w:next w:val="a7"/>
    <w:qFormat/>
    <w:rsid w:val="001B3984"/>
    <w:pPr>
      <w:keepNext/>
      <w:keepLines/>
      <w:pageBreakBefore/>
      <w:spacing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2">
    <w:name w:val="heading 2"/>
    <w:basedOn w:val="a7"/>
    <w:next w:val="a7"/>
    <w:link w:val="21"/>
    <w:qFormat/>
    <w:rsid w:val="001B3984"/>
    <w:pPr>
      <w:keepNext/>
      <w:numPr>
        <w:ilvl w:val="1"/>
        <w:numId w:val="4"/>
      </w:numPr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7"/>
    <w:next w:val="a7"/>
    <w:qFormat/>
    <w:rsid w:val="007F57C9"/>
    <w:pPr>
      <w:keepNext/>
      <w:numPr>
        <w:ilvl w:val="2"/>
        <w:numId w:val="1"/>
      </w:numPr>
      <w:spacing w:after="120"/>
      <w:jc w:val="left"/>
      <w:outlineLvl w:val="2"/>
    </w:pPr>
    <w:rPr>
      <w:b/>
    </w:rPr>
  </w:style>
  <w:style w:type="paragraph" w:styleId="4">
    <w:name w:val="heading 4"/>
    <w:basedOn w:val="a7"/>
    <w:next w:val="a7"/>
    <w:link w:val="40"/>
    <w:qFormat/>
    <w:rsid w:val="007F57C9"/>
    <w:pPr>
      <w:keepNext/>
      <w:tabs>
        <w:tab w:val="left" w:pos="1134"/>
      </w:tabs>
      <w:spacing w:before="240" w:after="120"/>
      <w:outlineLvl w:val="3"/>
    </w:pPr>
    <w:rPr>
      <w:b/>
      <w:i/>
    </w:rPr>
  </w:style>
  <w:style w:type="paragraph" w:styleId="5">
    <w:name w:val="heading 5"/>
    <w:basedOn w:val="a7"/>
    <w:next w:val="a7"/>
    <w:qFormat/>
    <w:rsid w:val="007F57C9"/>
    <w:pPr>
      <w:keepNext/>
      <w:numPr>
        <w:ilvl w:val="4"/>
        <w:numId w:val="2"/>
      </w:numPr>
      <w:tabs>
        <w:tab w:val="left" w:pos="360"/>
      </w:tabs>
      <w:spacing w:before="60"/>
      <w:ind w:left="0" w:firstLine="0"/>
      <w:outlineLvl w:val="4"/>
    </w:pPr>
    <w:rPr>
      <w:b/>
    </w:rPr>
  </w:style>
  <w:style w:type="paragraph" w:styleId="6">
    <w:name w:val="heading 6"/>
    <w:basedOn w:val="a7"/>
    <w:next w:val="a7"/>
    <w:qFormat/>
    <w:rsid w:val="007F57C9"/>
    <w:pPr>
      <w:widowControl w:val="0"/>
      <w:numPr>
        <w:ilvl w:val="5"/>
        <w:numId w:val="2"/>
      </w:numPr>
      <w:tabs>
        <w:tab w:val="left" w:pos="360"/>
      </w:tabs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7F57C9"/>
    <w:pPr>
      <w:widowControl w:val="0"/>
      <w:numPr>
        <w:ilvl w:val="6"/>
        <w:numId w:val="2"/>
      </w:numPr>
      <w:tabs>
        <w:tab w:val="left" w:pos="360"/>
      </w:tabs>
      <w:spacing w:before="240" w:after="60"/>
      <w:ind w:left="0" w:firstLine="0"/>
      <w:outlineLvl w:val="6"/>
    </w:pPr>
  </w:style>
  <w:style w:type="paragraph" w:styleId="8">
    <w:name w:val="heading 8"/>
    <w:basedOn w:val="a7"/>
    <w:next w:val="a7"/>
    <w:qFormat/>
    <w:rsid w:val="007F57C9"/>
    <w:pPr>
      <w:widowControl w:val="0"/>
      <w:numPr>
        <w:ilvl w:val="7"/>
        <w:numId w:val="2"/>
      </w:numPr>
      <w:tabs>
        <w:tab w:val="left" w:pos="360"/>
      </w:tabs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7"/>
    <w:next w:val="a7"/>
    <w:qFormat/>
    <w:rsid w:val="007F57C9"/>
    <w:pPr>
      <w:widowControl w:val="0"/>
      <w:numPr>
        <w:ilvl w:val="8"/>
        <w:numId w:val="2"/>
      </w:numPr>
      <w:tabs>
        <w:tab w:val="left" w:pos="360"/>
      </w:tabs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21">
    <w:name w:val="Заголовок 2 Знак1"/>
    <w:link w:val="2"/>
    <w:qFormat/>
    <w:rsid w:val="001D54B3"/>
    <w:rPr>
      <w:b/>
      <w:sz w:val="32"/>
    </w:rPr>
  </w:style>
  <w:style w:type="character" w:styleId="ab">
    <w:name w:val="Hyperlink"/>
    <w:uiPriority w:val="99"/>
    <w:rsid w:val="007F57C9"/>
    <w:rPr>
      <w:color w:val="0000FF"/>
      <w:u w:val="single"/>
    </w:rPr>
  </w:style>
  <w:style w:type="character" w:customStyle="1" w:styleId="ac">
    <w:name w:val="Символ сноски"/>
    <w:qFormat/>
    <w:rsid w:val="007F57C9"/>
    <w:rPr>
      <w:vertAlign w:val="superscript"/>
    </w:rPr>
  </w:style>
  <w:style w:type="character" w:styleId="ad">
    <w:name w:val="footnote reference"/>
    <w:uiPriority w:val="99"/>
    <w:rPr>
      <w:vertAlign w:val="superscript"/>
    </w:rPr>
  </w:style>
  <w:style w:type="character" w:styleId="ae">
    <w:name w:val="page number"/>
    <w:qFormat/>
    <w:rsid w:val="007F57C9"/>
    <w:rPr>
      <w:rFonts w:ascii="Times New Roman" w:hAnsi="Times New Roman"/>
      <w:sz w:val="20"/>
    </w:rPr>
  </w:style>
  <w:style w:type="character" w:styleId="af">
    <w:name w:val="FollowedHyperlink"/>
    <w:rsid w:val="007F57C9"/>
    <w:rPr>
      <w:color w:val="800080"/>
      <w:u w:val="single"/>
    </w:rPr>
  </w:style>
  <w:style w:type="character" w:customStyle="1" w:styleId="af0">
    <w:name w:val="Текст сноски Знак"/>
    <w:link w:val="af1"/>
    <w:qFormat/>
    <w:rsid w:val="0006354D"/>
  </w:style>
  <w:style w:type="character" w:customStyle="1" w:styleId="20">
    <w:name w:val="Пункт Знак2"/>
    <w:qFormat/>
    <w:rsid w:val="007D5454"/>
  </w:style>
  <w:style w:type="character" w:customStyle="1" w:styleId="af2">
    <w:name w:val="Пункт Знак"/>
    <w:qFormat/>
    <w:rsid w:val="007F57C9"/>
    <w:rPr>
      <w:sz w:val="28"/>
      <w:lang w:val="ru-RU" w:eastAsia="ru-RU" w:bidi="ar-SA"/>
    </w:rPr>
  </w:style>
  <w:style w:type="character" w:customStyle="1" w:styleId="11">
    <w:name w:val="Подпункт Знак1"/>
    <w:link w:val="af3"/>
    <w:qFormat/>
    <w:rsid w:val="00C22E8E"/>
  </w:style>
  <w:style w:type="character" w:customStyle="1" w:styleId="af4">
    <w:name w:val="Подпункт Знак"/>
    <w:qFormat/>
    <w:rsid w:val="007F57C9"/>
    <w:rPr>
      <w:sz w:val="28"/>
      <w:lang w:val="ru-RU" w:eastAsia="ru-RU" w:bidi="ar-SA"/>
    </w:rPr>
  </w:style>
  <w:style w:type="character" w:customStyle="1" w:styleId="af5">
    <w:name w:val="комментарий"/>
    <w:qFormat/>
    <w:rsid w:val="001B3984"/>
    <w:rPr>
      <w:b/>
      <w:i/>
      <w:shd w:val="clear" w:color="auto" w:fill="FFFF99"/>
    </w:rPr>
  </w:style>
  <w:style w:type="character" w:customStyle="1" w:styleId="22">
    <w:name w:val="Пункт2 Знак"/>
    <w:qFormat/>
    <w:rsid w:val="007E299E"/>
    <w:rPr>
      <w:b/>
    </w:rPr>
  </w:style>
  <w:style w:type="character" w:customStyle="1" w:styleId="af6">
    <w:name w:val="Подподпункт Знак"/>
    <w:link w:val="af7"/>
    <w:qFormat/>
    <w:locked/>
    <w:rsid w:val="001D54B3"/>
  </w:style>
  <w:style w:type="character" w:customStyle="1" w:styleId="af8">
    <w:name w:val="Текст выноски Знак"/>
    <w:link w:val="af9"/>
    <w:uiPriority w:val="99"/>
    <w:semiHidden/>
    <w:qFormat/>
    <w:locked/>
    <w:rsid w:val="00A633F7"/>
    <w:rPr>
      <w:rFonts w:ascii="Tahoma" w:hAnsi="Tahoma" w:cs="Tahoma"/>
      <w:sz w:val="16"/>
      <w:szCs w:val="16"/>
    </w:rPr>
  </w:style>
  <w:style w:type="character" w:customStyle="1" w:styleId="afa">
    <w:name w:val="Основной текст Знак"/>
    <w:link w:val="afb"/>
    <w:qFormat/>
    <w:rsid w:val="009B632E"/>
    <w:rPr>
      <w:sz w:val="28"/>
      <w:szCs w:val="24"/>
    </w:rPr>
  </w:style>
  <w:style w:type="character" w:customStyle="1" w:styleId="afc">
    <w:name w:val="Текст примечания Знак"/>
    <w:link w:val="afd"/>
    <w:uiPriority w:val="99"/>
    <w:qFormat/>
    <w:locked/>
    <w:rsid w:val="00C32D67"/>
  </w:style>
  <w:style w:type="character" w:customStyle="1" w:styleId="12">
    <w:name w:val="Пункт Знак1"/>
    <w:uiPriority w:val="99"/>
    <w:qFormat/>
    <w:rsid w:val="007F57C9"/>
    <w:rPr>
      <w:sz w:val="28"/>
      <w:lang w:val="ru-RU" w:eastAsia="ru-RU" w:bidi="ar-SA"/>
    </w:rPr>
  </w:style>
  <w:style w:type="character" w:styleId="afe">
    <w:name w:val="annotation reference"/>
    <w:uiPriority w:val="99"/>
    <w:qFormat/>
    <w:rsid w:val="007F57C9"/>
    <w:rPr>
      <w:sz w:val="16"/>
    </w:rPr>
  </w:style>
  <w:style w:type="character" w:customStyle="1" w:styleId="aff">
    <w:name w:val="Название Знак"/>
    <w:link w:val="aff0"/>
    <w:qFormat/>
    <w:rsid w:val="00B12101"/>
    <w:rPr>
      <w:sz w:val="24"/>
      <w:szCs w:val="24"/>
    </w:rPr>
  </w:style>
  <w:style w:type="character" w:customStyle="1" w:styleId="FontStyle29">
    <w:name w:val="Font Style29"/>
    <w:uiPriority w:val="99"/>
    <w:qFormat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1">
    <w:name w:val="Текст концевой сноски Знак"/>
    <w:link w:val="aff2"/>
    <w:qFormat/>
    <w:rsid w:val="006C5B2A"/>
  </w:style>
  <w:style w:type="character" w:customStyle="1" w:styleId="aff3">
    <w:name w:val="Символ концевой сноски"/>
    <w:uiPriority w:val="99"/>
    <w:qFormat/>
    <w:rsid w:val="006C5B2A"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styleId="aff5">
    <w:name w:val="Placeholder Text"/>
    <w:basedOn w:val="a8"/>
    <w:uiPriority w:val="99"/>
    <w:semiHidden/>
    <w:qFormat/>
    <w:rsid w:val="005D368E"/>
    <w:rPr>
      <w:color w:val="808080"/>
    </w:rPr>
  </w:style>
  <w:style w:type="character" w:customStyle="1" w:styleId="blk1">
    <w:name w:val="blk1"/>
    <w:basedOn w:val="a8"/>
    <w:qFormat/>
    <w:rsid w:val="00BF069E"/>
    <w:rPr>
      <w:vanish w:val="0"/>
    </w:rPr>
  </w:style>
  <w:style w:type="character" w:customStyle="1" w:styleId="13">
    <w:name w:val="Неразрешенное упоминание1"/>
    <w:basedOn w:val="a8"/>
    <w:uiPriority w:val="99"/>
    <w:semiHidden/>
    <w:unhideWhenUsed/>
    <w:qFormat/>
    <w:rsid w:val="00E50F4F"/>
    <w:rPr>
      <w:color w:val="808080"/>
      <w:shd w:val="clear" w:color="auto" w:fill="E6E6E6"/>
    </w:rPr>
  </w:style>
  <w:style w:type="character" w:customStyle="1" w:styleId="23">
    <w:name w:val="Неразрешенное упоминание2"/>
    <w:basedOn w:val="a8"/>
    <w:uiPriority w:val="99"/>
    <w:semiHidden/>
    <w:unhideWhenUsed/>
    <w:qFormat/>
    <w:rsid w:val="00E50EF9"/>
    <w:rPr>
      <w:color w:val="808080"/>
      <w:shd w:val="clear" w:color="auto" w:fill="E6E6E6"/>
    </w:rPr>
  </w:style>
  <w:style w:type="character" w:customStyle="1" w:styleId="31">
    <w:name w:val="Неразрешенное упоминание3"/>
    <w:basedOn w:val="a8"/>
    <w:uiPriority w:val="99"/>
    <w:semiHidden/>
    <w:unhideWhenUsed/>
    <w:qFormat/>
    <w:rsid w:val="0014217D"/>
    <w:rPr>
      <w:color w:val="808080"/>
      <w:shd w:val="clear" w:color="auto" w:fill="E6E6E6"/>
    </w:rPr>
  </w:style>
  <w:style w:type="character" w:customStyle="1" w:styleId="aff6">
    <w:name w:val="Примечание Знак"/>
    <w:link w:val="aff7"/>
    <w:qFormat/>
    <w:rsid w:val="00345A72"/>
    <w:rPr>
      <w:spacing w:val="20"/>
      <w:sz w:val="24"/>
    </w:rPr>
  </w:style>
  <w:style w:type="character" w:customStyle="1" w:styleId="41">
    <w:name w:val="Неразрешенное упоминание4"/>
    <w:basedOn w:val="a8"/>
    <w:uiPriority w:val="99"/>
    <w:semiHidden/>
    <w:unhideWhenUsed/>
    <w:qFormat/>
    <w:rsid w:val="00B1261B"/>
    <w:rPr>
      <w:color w:val="808080"/>
      <w:shd w:val="clear" w:color="auto" w:fill="E6E6E6"/>
    </w:rPr>
  </w:style>
  <w:style w:type="character" w:customStyle="1" w:styleId="50">
    <w:name w:val="Неразрешенное упоминание5"/>
    <w:basedOn w:val="a8"/>
    <w:uiPriority w:val="99"/>
    <w:semiHidden/>
    <w:unhideWhenUsed/>
    <w:qFormat/>
    <w:rsid w:val="00F2794D"/>
    <w:rPr>
      <w:color w:val="605E5C"/>
      <w:shd w:val="clear" w:color="auto" w:fill="E1DFDD"/>
    </w:rPr>
  </w:style>
  <w:style w:type="character" w:customStyle="1" w:styleId="60">
    <w:name w:val="Неразрешенное упоминание6"/>
    <w:basedOn w:val="a8"/>
    <w:uiPriority w:val="99"/>
    <w:semiHidden/>
    <w:unhideWhenUsed/>
    <w:qFormat/>
    <w:rsid w:val="00FA13D0"/>
    <w:rPr>
      <w:color w:val="605E5C"/>
      <w:shd w:val="clear" w:color="auto" w:fill="E1DFDD"/>
    </w:rPr>
  </w:style>
  <w:style w:type="character" w:customStyle="1" w:styleId="70">
    <w:name w:val="Неразрешенное упоминание7"/>
    <w:basedOn w:val="a8"/>
    <w:uiPriority w:val="99"/>
    <w:semiHidden/>
    <w:unhideWhenUsed/>
    <w:qFormat/>
    <w:rsid w:val="00E971E7"/>
    <w:rPr>
      <w:color w:val="605E5C"/>
      <w:shd w:val="clear" w:color="auto" w:fill="E1DFDD"/>
    </w:rPr>
  </w:style>
  <w:style w:type="character" w:customStyle="1" w:styleId="80">
    <w:name w:val="Неразрешенное упоминание8"/>
    <w:basedOn w:val="a8"/>
    <w:uiPriority w:val="99"/>
    <w:semiHidden/>
    <w:unhideWhenUsed/>
    <w:qFormat/>
    <w:rsid w:val="008625C0"/>
    <w:rPr>
      <w:color w:val="605E5C"/>
      <w:shd w:val="clear" w:color="auto" w:fill="E1DFDD"/>
    </w:rPr>
  </w:style>
  <w:style w:type="character" w:customStyle="1" w:styleId="90">
    <w:name w:val="Неразрешенное упоминание9"/>
    <w:basedOn w:val="a8"/>
    <w:uiPriority w:val="99"/>
    <w:semiHidden/>
    <w:unhideWhenUsed/>
    <w:qFormat/>
    <w:rsid w:val="00990E63"/>
    <w:rPr>
      <w:color w:val="605E5C"/>
      <w:shd w:val="clear" w:color="auto" w:fill="E1DFDD"/>
    </w:rPr>
  </w:style>
  <w:style w:type="character" w:customStyle="1" w:styleId="100">
    <w:name w:val="Неразрешенное упоминание10"/>
    <w:basedOn w:val="a8"/>
    <w:uiPriority w:val="99"/>
    <w:semiHidden/>
    <w:unhideWhenUsed/>
    <w:qFormat/>
    <w:rsid w:val="00906A4E"/>
    <w:rPr>
      <w:color w:val="605E5C"/>
      <w:shd w:val="clear" w:color="auto" w:fill="E1DFDD"/>
    </w:rPr>
  </w:style>
  <w:style w:type="character" w:customStyle="1" w:styleId="110">
    <w:name w:val="Неразрешенное упоминание11"/>
    <w:basedOn w:val="a8"/>
    <w:uiPriority w:val="99"/>
    <w:semiHidden/>
    <w:unhideWhenUsed/>
    <w:qFormat/>
    <w:rsid w:val="00717FD4"/>
    <w:rPr>
      <w:color w:val="605E5C"/>
      <w:shd w:val="clear" w:color="auto" w:fill="E1DFDD"/>
    </w:rPr>
  </w:style>
  <w:style w:type="character" w:customStyle="1" w:styleId="120">
    <w:name w:val="Неразрешенное упоминание12"/>
    <w:basedOn w:val="a8"/>
    <w:uiPriority w:val="99"/>
    <w:semiHidden/>
    <w:unhideWhenUsed/>
    <w:qFormat/>
    <w:rsid w:val="00C67225"/>
    <w:rPr>
      <w:color w:val="605E5C"/>
      <w:shd w:val="clear" w:color="auto" w:fill="E1DFDD"/>
    </w:rPr>
  </w:style>
  <w:style w:type="character" w:customStyle="1" w:styleId="cf01">
    <w:name w:val="cf01"/>
    <w:basedOn w:val="a8"/>
    <w:qFormat/>
    <w:rsid w:val="005945B5"/>
    <w:rPr>
      <w:rFonts w:ascii="Segoe UI" w:hAnsi="Segoe UI" w:cs="Segoe UI"/>
      <w:b/>
      <w:bCs/>
      <w:sz w:val="18"/>
      <w:szCs w:val="18"/>
    </w:rPr>
  </w:style>
  <w:style w:type="character" w:customStyle="1" w:styleId="cf11">
    <w:name w:val="cf11"/>
    <w:basedOn w:val="a8"/>
    <w:qFormat/>
    <w:rsid w:val="005945B5"/>
    <w:rPr>
      <w:rFonts w:ascii="Segoe UI" w:hAnsi="Segoe UI" w:cs="Segoe UI"/>
      <w:sz w:val="18"/>
      <w:szCs w:val="18"/>
    </w:rPr>
  </w:style>
  <w:style w:type="character" w:customStyle="1" w:styleId="130">
    <w:name w:val="Неразрешенное упоминание13"/>
    <w:basedOn w:val="a8"/>
    <w:uiPriority w:val="99"/>
    <w:semiHidden/>
    <w:unhideWhenUsed/>
    <w:qFormat/>
    <w:rsid w:val="00130C0D"/>
    <w:rPr>
      <w:color w:val="605E5C"/>
      <w:shd w:val="clear" w:color="auto" w:fill="E1DFDD"/>
    </w:rPr>
  </w:style>
  <w:style w:type="character" w:customStyle="1" w:styleId="14">
    <w:name w:val="Неразрешенное упоминание14"/>
    <w:basedOn w:val="a8"/>
    <w:uiPriority w:val="99"/>
    <w:semiHidden/>
    <w:unhideWhenUsed/>
    <w:qFormat/>
    <w:rsid w:val="006432C7"/>
    <w:rPr>
      <w:color w:val="605E5C"/>
      <w:shd w:val="clear" w:color="auto" w:fill="E1DFDD"/>
    </w:rPr>
  </w:style>
  <w:style w:type="character" w:customStyle="1" w:styleId="15">
    <w:name w:val="Неразрешенное упоминание15"/>
    <w:basedOn w:val="a8"/>
    <w:uiPriority w:val="99"/>
    <w:semiHidden/>
    <w:unhideWhenUsed/>
    <w:qFormat/>
    <w:rsid w:val="00AE2FC6"/>
    <w:rPr>
      <w:color w:val="605E5C"/>
      <w:shd w:val="clear" w:color="auto" w:fill="E1DFDD"/>
    </w:rPr>
  </w:style>
  <w:style w:type="character" w:customStyle="1" w:styleId="40">
    <w:name w:val="Заголовок 4 Знак"/>
    <w:link w:val="4"/>
    <w:qFormat/>
    <w:rsid w:val="00921B07"/>
    <w:rPr>
      <w:b/>
      <w:i/>
    </w:rPr>
  </w:style>
  <w:style w:type="character" w:customStyle="1" w:styleId="16">
    <w:name w:val="Неразрешенное упоминание16"/>
    <w:basedOn w:val="a8"/>
    <w:uiPriority w:val="99"/>
    <w:semiHidden/>
    <w:unhideWhenUsed/>
    <w:qFormat/>
    <w:rsid w:val="00DB1EB0"/>
    <w:rPr>
      <w:color w:val="605E5C"/>
      <w:shd w:val="clear" w:color="auto" w:fill="E1DFDD"/>
    </w:rPr>
  </w:style>
  <w:style w:type="character" w:customStyle="1" w:styleId="UnresolvedMention">
    <w:name w:val="Unresolved Mention"/>
    <w:basedOn w:val="a8"/>
    <w:uiPriority w:val="99"/>
    <w:semiHidden/>
    <w:unhideWhenUsed/>
    <w:qFormat/>
    <w:rsid w:val="00AD673F"/>
    <w:rPr>
      <w:color w:val="605E5C"/>
      <w:shd w:val="clear" w:color="auto" w:fill="E1DFDD"/>
    </w:rPr>
  </w:style>
  <w:style w:type="character" w:customStyle="1" w:styleId="aff8">
    <w:name w:val="Ссылка указателя"/>
    <w:qFormat/>
  </w:style>
  <w:style w:type="character" w:customStyle="1" w:styleId="24">
    <w:name w:val="Пункт2"/>
    <w:link w:val="a"/>
    <w:qFormat/>
    <w:rsid w:val="007D5454"/>
  </w:style>
  <w:style w:type="character" w:customStyle="1" w:styleId="aff9">
    <w:name w:val="Нижний колонтитул Знак"/>
    <w:qFormat/>
    <w:rPr>
      <w:color w:val="000000"/>
    </w:rPr>
  </w:style>
  <w:style w:type="character" w:customStyle="1" w:styleId="affa">
    <w:name w:val="Верхний колонтитул Знак"/>
    <w:qFormat/>
    <w:rPr>
      <w:color w:val="000000"/>
    </w:rPr>
  </w:style>
  <w:style w:type="character" w:customStyle="1" w:styleId="17">
    <w:name w:val="Заголовок Знак1"/>
    <w:qFormat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Заголовок 2 Знак"/>
    <w:qFormat/>
    <w:rPr>
      <w:rFonts w:ascii="Calibri Light" w:eastAsia="0" w:hAnsi="Calibri Light" w:cs="0"/>
      <w:color w:val="2E74B5"/>
    </w:rPr>
  </w:style>
  <w:style w:type="character" w:customStyle="1" w:styleId="18">
    <w:name w:val="Заголовок 1 Знак"/>
    <w:qFormat/>
    <w:rPr>
      <w:rFonts w:ascii="Arial" w:hAnsi="Arial"/>
      <w:b/>
      <w:color w:val="000000"/>
      <w:kern w:val="2"/>
      <w:sz w:val="40"/>
    </w:rPr>
  </w:style>
  <w:style w:type="character" w:customStyle="1" w:styleId="affb">
    <w:name w:val="Символ нумерации"/>
    <w:qFormat/>
  </w:style>
  <w:style w:type="character" w:customStyle="1" w:styleId="affc">
    <w:name w:val="Маркеры"/>
    <w:qFormat/>
    <w:rPr>
      <w:rFonts w:ascii="OpenSymbol" w:eastAsia="OpenSymbol" w:hAnsi="OpenSymbol" w:cs="Open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210">
    <w:name w:val="Пункт21"/>
    <w:qFormat/>
    <w:rsid w:val="007E299E"/>
    <w:rPr>
      <w:b/>
    </w:rPr>
  </w:style>
  <w:style w:type="character" w:customStyle="1" w:styleId="211">
    <w:name w:val="Пункт211"/>
    <w:qFormat/>
    <w:rsid w:val="007E299E"/>
    <w:rPr>
      <w:b/>
    </w:rPr>
  </w:style>
  <w:style w:type="character" w:customStyle="1" w:styleId="2111">
    <w:name w:val="Пункт2111"/>
    <w:link w:val="21111"/>
    <w:qFormat/>
    <w:rsid w:val="007E299E"/>
    <w:rPr>
      <w:b/>
    </w:rPr>
  </w:style>
  <w:style w:type="paragraph" w:styleId="aff0">
    <w:name w:val="Title"/>
    <w:basedOn w:val="a7"/>
    <w:next w:val="afb"/>
    <w:link w:val="aff"/>
    <w:qFormat/>
    <w:rsid w:val="00B12101"/>
    <w:pPr>
      <w:jc w:val="center"/>
    </w:pPr>
    <w:rPr>
      <w:sz w:val="24"/>
      <w:szCs w:val="24"/>
    </w:rPr>
  </w:style>
  <w:style w:type="paragraph" w:styleId="afb">
    <w:name w:val="Body Text"/>
    <w:basedOn w:val="a7"/>
    <w:link w:val="afa"/>
    <w:rsid w:val="007F57C9"/>
    <w:pPr>
      <w:tabs>
        <w:tab w:val="right" w:pos="9360"/>
      </w:tabs>
      <w:jc w:val="left"/>
    </w:pPr>
    <w:rPr>
      <w:szCs w:val="24"/>
    </w:rPr>
  </w:style>
  <w:style w:type="paragraph" w:styleId="affd">
    <w:name w:val="List"/>
    <w:basedOn w:val="afb"/>
    <w:rPr>
      <w:rFonts w:cs="Lohit Devanagari"/>
    </w:rPr>
  </w:style>
  <w:style w:type="paragraph" w:styleId="affe">
    <w:name w:val="caption"/>
    <w:basedOn w:val="a7"/>
    <w:qFormat/>
    <w:pPr>
      <w:suppressLineNumbers/>
      <w:spacing w:after="120"/>
    </w:pPr>
    <w:rPr>
      <w:rFonts w:cs="Lohit Devanagari"/>
      <w:i/>
      <w:iCs/>
      <w:sz w:val="24"/>
      <w:szCs w:val="24"/>
    </w:rPr>
  </w:style>
  <w:style w:type="paragraph" w:styleId="afff">
    <w:name w:val="index heading"/>
    <w:basedOn w:val="a7"/>
    <w:qFormat/>
    <w:pPr>
      <w:suppressLineNumbers/>
    </w:pPr>
    <w:rPr>
      <w:rFonts w:cs="Lohit Devanagari"/>
    </w:rPr>
  </w:style>
  <w:style w:type="paragraph" w:customStyle="1" w:styleId="afff0">
    <w:name w:val="Колонтитул"/>
    <w:basedOn w:val="a7"/>
    <w:qFormat/>
  </w:style>
  <w:style w:type="paragraph" w:styleId="afff1">
    <w:name w:val="header"/>
    <w:basedOn w:val="a7"/>
    <w:rsid w:val="007F57C9"/>
    <w:pPr>
      <w:pBdr>
        <w:bottom w:val="single" w:sz="4" w:space="1" w:color="000000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fff2">
    <w:name w:val="footer"/>
    <w:basedOn w:val="a7"/>
    <w:rsid w:val="007F57C9"/>
    <w:pPr>
      <w:tabs>
        <w:tab w:val="center" w:pos="4253"/>
        <w:tab w:val="right" w:pos="9356"/>
      </w:tabs>
    </w:pPr>
    <w:rPr>
      <w:sz w:val="20"/>
    </w:rPr>
  </w:style>
  <w:style w:type="paragraph" w:styleId="19">
    <w:name w:val="toc 1"/>
    <w:basedOn w:val="a7"/>
    <w:next w:val="a7"/>
    <w:autoRedefine/>
    <w:uiPriority w:val="39"/>
    <w:rsid w:val="007866A0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</w:rPr>
  </w:style>
  <w:style w:type="paragraph" w:styleId="26">
    <w:name w:val="toc 2"/>
    <w:basedOn w:val="a7"/>
    <w:next w:val="a7"/>
    <w:autoRedefine/>
    <w:uiPriority w:val="39"/>
    <w:rsid w:val="00CB64D2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sz w:val="24"/>
      <w:szCs w:val="32"/>
    </w:rPr>
  </w:style>
  <w:style w:type="paragraph" w:styleId="32">
    <w:name w:val="toc 3"/>
    <w:basedOn w:val="a7"/>
    <w:next w:val="a7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7"/>
    <w:next w:val="a7"/>
    <w:autoRedefine/>
    <w:uiPriority w:val="39"/>
    <w:rsid w:val="007F57C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paragraph" w:styleId="afff3">
    <w:name w:val="Document Map"/>
    <w:basedOn w:val="a7"/>
    <w:semiHidden/>
    <w:qFormat/>
    <w:rsid w:val="007F57C9"/>
    <w:pPr>
      <w:shd w:val="clear" w:color="auto" w:fill="000080"/>
    </w:pPr>
    <w:rPr>
      <w:rFonts w:ascii="Tahoma" w:hAnsi="Tahoma"/>
      <w:sz w:val="20"/>
    </w:rPr>
  </w:style>
  <w:style w:type="paragraph" w:customStyle="1" w:styleId="afff4">
    <w:name w:val="Таблица шапка"/>
    <w:basedOn w:val="a7"/>
    <w:qFormat/>
    <w:rsid w:val="007F57C9"/>
    <w:pPr>
      <w:keepNext/>
      <w:spacing w:before="40" w:after="40"/>
      <w:ind w:left="57" w:right="57"/>
      <w:jc w:val="left"/>
    </w:pPr>
    <w:rPr>
      <w:sz w:val="22"/>
    </w:rPr>
  </w:style>
  <w:style w:type="paragraph" w:styleId="af1">
    <w:name w:val="footnote text"/>
    <w:basedOn w:val="a7"/>
    <w:link w:val="af0"/>
    <w:rsid w:val="007F57C9"/>
    <w:rPr>
      <w:sz w:val="20"/>
    </w:rPr>
  </w:style>
  <w:style w:type="paragraph" w:customStyle="1" w:styleId="afff5">
    <w:name w:val="Таблица текст"/>
    <w:basedOn w:val="a7"/>
    <w:qFormat/>
    <w:rsid w:val="007F57C9"/>
    <w:pPr>
      <w:spacing w:before="40" w:after="40"/>
      <w:ind w:left="57" w:right="57"/>
      <w:jc w:val="left"/>
    </w:pPr>
    <w:rPr>
      <w:sz w:val="24"/>
    </w:rPr>
  </w:style>
  <w:style w:type="paragraph" w:customStyle="1" w:styleId="caption1">
    <w:name w:val="caption1"/>
    <w:basedOn w:val="a7"/>
    <w:next w:val="a7"/>
    <w:qFormat/>
    <w:rsid w:val="007F57C9"/>
    <w:pPr>
      <w:pageBreakBefore/>
      <w:spacing w:after="120"/>
    </w:pPr>
    <w:rPr>
      <w:bCs/>
      <w:i/>
      <w:sz w:val="24"/>
    </w:rPr>
  </w:style>
  <w:style w:type="paragraph" w:styleId="51">
    <w:name w:val="toc 5"/>
    <w:basedOn w:val="a7"/>
    <w:next w:val="a7"/>
    <w:autoRedefine/>
    <w:uiPriority w:val="39"/>
    <w:rsid w:val="007F57C9"/>
    <w:pPr>
      <w:ind w:left="1120"/>
      <w:jc w:val="left"/>
    </w:pPr>
    <w:rPr>
      <w:sz w:val="18"/>
      <w:szCs w:val="18"/>
    </w:rPr>
  </w:style>
  <w:style w:type="paragraph" w:styleId="61">
    <w:name w:val="toc 6"/>
    <w:basedOn w:val="a7"/>
    <w:next w:val="a7"/>
    <w:autoRedefine/>
    <w:uiPriority w:val="39"/>
    <w:rsid w:val="007F57C9"/>
    <w:pPr>
      <w:ind w:left="1400"/>
      <w:jc w:val="left"/>
    </w:pPr>
    <w:rPr>
      <w:sz w:val="18"/>
      <w:szCs w:val="18"/>
    </w:rPr>
  </w:style>
  <w:style w:type="paragraph" w:styleId="71">
    <w:name w:val="toc 7"/>
    <w:basedOn w:val="a7"/>
    <w:next w:val="a7"/>
    <w:autoRedefine/>
    <w:uiPriority w:val="39"/>
    <w:rsid w:val="007F57C9"/>
    <w:pPr>
      <w:ind w:left="1680"/>
      <w:jc w:val="left"/>
    </w:pPr>
    <w:rPr>
      <w:sz w:val="18"/>
      <w:szCs w:val="18"/>
    </w:rPr>
  </w:style>
  <w:style w:type="paragraph" w:styleId="81">
    <w:name w:val="toc 8"/>
    <w:basedOn w:val="a7"/>
    <w:next w:val="a7"/>
    <w:autoRedefine/>
    <w:uiPriority w:val="39"/>
    <w:rsid w:val="007F57C9"/>
    <w:pPr>
      <w:ind w:left="1960"/>
      <w:jc w:val="left"/>
    </w:pPr>
    <w:rPr>
      <w:sz w:val="18"/>
      <w:szCs w:val="18"/>
    </w:rPr>
  </w:style>
  <w:style w:type="paragraph" w:styleId="91">
    <w:name w:val="toc 9"/>
    <w:basedOn w:val="a7"/>
    <w:next w:val="a7"/>
    <w:autoRedefine/>
    <w:uiPriority w:val="39"/>
    <w:rsid w:val="007F57C9"/>
    <w:pPr>
      <w:ind w:left="2240"/>
      <w:jc w:val="left"/>
    </w:pPr>
    <w:rPr>
      <w:sz w:val="18"/>
      <w:szCs w:val="18"/>
    </w:rPr>
  </w:style>
  <w:style w:type="paragraph" w:customStyle="1" w:styleId="afff6">
    <w:name w:val="Служебный"/>
    <w:basedOn w:val="afff7"/>
    <w:qFormat/>
    <w:rsid w:val="007F57C9"/>
  </w:style>
  <w:style w:type="paragraph" w:customStyle="1" w:styleId="afff7">
    <w:name w:val="Главы"/>
    <w:basedOn w:val="afff8"/>
    <w:next w:val="a7"/>
    <w:qFormat/>
    <w:rsid w:val="007F57C9"/>
    <w:pPr>
      <w:pBdr>
        <w:bottom w:val="nil"/>
      </w:pBdr>
      <w:tabs>
        <w:tab w:val="clear" w:pos="567"/>
        <w:tab w:val="clear" w:pos="85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8">
    <w:name w:val="Структура"/>
    <w:basedOn w:val="a7"/>
    <w:qFormat/>
    <w:rsid w:val="007F57C9"/>
    <w:pPr>
      <w:pageBreakBefore/>
      <w:pBdr>
        <w:bottom w:val="thinThickSmallGap" w:sz="24" w:space="1" w:color="000000"/>
      </w:pBdr>
      <w:tabs>
        <w:tab w:val="left" w:pos="567"/>
        <w:tab w:val="left" w:pos="851"/>
      </w:tabs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9">
    <w:name w:val="маркированный"/>
    <w:basedOn w:val="a7"/>
    <w:semiHidden/>
    <w:qFormat/>
    <w:rsid w:val="007F57C9"/>
    <w:pPr>
      <w:tabs>
        <w:tab w:val="left" w:pos="1701"/>
      </w:tabs>
      <w:ind w:left="1701" w:hanging="567"/>
    </w:pPr>
  </w:style>
  <w:style w:type="paragraph" w:customStyle="1" w:styleId="a">
    <w:name w:val="Пункт"/>
    <w:basedOn w:val="a7"/>
    <w:link w:val="24"/>
    <w:qFormat/>
    <w:rsid w:val="001B3984"/>
    <w:pPr>
      <w:numPr>
        <w:ilvl w:val="2"/>
        <w:numId w:val="4"/>
      </w:numPr>
    </w:pPr>
  </w:style>
  <w:style w:type="paragraph" w:customStyle="1" w:styleId="af3">
    <w:name w:val="Подпункт"/>
    <w:basedOn w:val="a"/>
    <w:link w:val="11"/>
    <w:qFormat/>
    <w:rsid w:val="001B3984"/>
  </w:style>
  <w:style w:type="paragraph" w:customStyle="1" w:styleId="21111">
    <w:name w:val="Пункт21111"/>
    <w:basedOn w:val="a7"/>
    <w:next w:val="a7"/>
    <w:link w:val="2111"/>
    <w:qFormat/>
    <w:rsid w:val="001B3984"/>
    <w:pPr>
      <w:keepNext/>
      <w:spacing w:before="360" w:after="120"/>
      <w:jc w:val="left"/>
      <w:outlineLvl w:val="1"/>
    </w:pPr>
    <w:rPr>
      <w:b/>
      <w:sz w:val="32"/>
    </w:rPr>
  </w:style>
  <w:style w:type="paragraph" w:customStyle="1" w:styleId="af7">
    <w:name w:val="Подподпункт"/>
    <w:basedOn w:val="af3"/>
    <w:link w:val="af6"/>
    <w:qFormat/>
    <w:rsid w:val="007F57C9"/>
  </w:style>
  <w:style w:type="paragraph" w:styleId="afffa">
    <w:name w:val="List Number"/>
    <w:basedOn w:val="a7"/>
    <w:qFormat/>
    <w:rsid w:val="007F57C9"/>
    <w:pPr>
      <w:tabs>
        <w:tab w:val="left" w:pos="1134"/>
      </w:tabs>
      <w:spacing w:before="60"/>
    </w:pPr>
    <w:rPr>
      <w:szCs w:val="24"/>
    </w:rPr>
  </w:style>
  <w:style w:type="paragraph" w:customStyle="1" w:styleId="afffb">
    <w:name w:val="Текст таблицы"/>
    <w:basedOn w:val="a7"/>
    <w:semiHidden/>
    <w:qFormat/>
    <w:rsid w:val="007F57C9"/>
    <w:pPr>
      <w:spacing w:before="40" w:after="40"/>
      <w:ind w:left="57" w:right="57"/>
      <w:jc w:val="left"/>
    </w:pPr>
    <w:rPr>
      <w:sz w:val="24"/>
      <w:szCs w:val="24"/>
    </w:rPr>
  </w:style>
  <w:style w:type="paragraph" w:customStyle="1" w:styleId="afffc">
    <w:name w:val="Пункт б/н"/>
    <w:basedOn w:val="a7"/>
    <w:qFormat/>
    <w:rsid w:val="007F57C9"/>
    <w:pPr>
      <w:tabs>
        <w:tab w:val="left" w:pos="1134"/>
      </w:tabs>
    </w:pPr>
  </w:style>
  <w:style w:type="paragraph" w:styleId="afffd">
    <w:name w:val="List Bullet"/>
    <w:basedOn w:val="a7"/>
    <w:autoRedefine/>
    <w:qFormat/>
    <w:rsid w:val="007F57C9"/>
    <w:pPr>
      <w:tabs>
        <w:tab w:val="left" w:pos="360"/>
      </w:tabs>
      <w:ind w:left="360" w:hanging="360"/>
    </w:pPr>
  </w:style>
  <w:style w:type="paragraph" w:styleId="af9">
    <w:name w:val="Balloon Text"/>
    <w:basedOn w:val="a7"/>
    <w:link w:val="af8"/>
    <w:uiPriority w:val="99"/>
    <w:semiHidden/>
    <w:qFormat/>
    <w:rsid w:val="007F57C9"/>
    <w:rPr>
      <w:rFonts w:ascii="Tahoma" w:hAnsi="Tahoma" w:cs="Tahoma"/>
      <w:sz w:val="16"/>
      <w:szCs w:val="16"/>
    </w:rPr>
  </w:style>
  <w:style w:type="paragraph" w:styleId="afd">
    <w:name w:val="annotation text"/>
    <w:basedOn w:val="a7"/>
    <w:link w:val="afc"/>
    <w:uiPriority w:val="99"/>
    <w:qFormat/>
    <w:rsid w:val="007F57C9"/>
    <w:rPr>
      <w:sz w:val="20"/>
    </w:rPr>
  </w:style>
  <w:style w:type="paragraph" w:styleId="afffe">
    <w:name w:val="annotation subject"/>
    <w:basedOn w:val="afd"/>
    <w:next w:val="afd"/>
    <w:semiHidden/>
    <w:qFormat/>
    <w:rsid w:val="007F57C9"/>
    <w:rPr>
      <w:b/>
      <w:bCs/>
    </w:rPr>
  </w:style>
  <w:style w:type="paragraph" w:styleId="33">
    <w:name w:val="Body Text 3"/>
    <w:basedOn w:val="a7"/>
    <w:qFormat/>
    <w:rsid w:val="007F57C9"/>
    <w:pPr>
      <w:spacing w:after="120"/>
    </w:pPr>
    <w:rPr>
      <w:sz w:val="16"/>
      <w:szCs w:val="16"/>
    </w:rPr>
  </w:style>
  <w:style w:type="paragraph" w:customStyle="1" w:styleId="affff">
    <w:name w:val="Подподподподпункт"/>
    <w:basedOn w:val="a7"/>
    <w:qFormat/>
    <w:rsid w:val="007F57C9"/>
    <w:pPr>
      <w:tabs>
        <w:tab w:val="left" w:pos="2835"/>
      </w:tabs>
      <w:ind w:left="2835" w:hanging="567"/>
    </w:pPr>
  </w:style>
  <w:style w:type="paragraph" w:customStyle="1" w:styleId="affff0">
    <w:name w:val="Подподподпункт"/>
    <w:basedOn w:val="a7"/>
    <w:qFormat/>
    <w:rsid w:val="007F57C9"/>
    <w:pPr>
      <w:tabs>
        <w:tab w:val="left" w:pos="2268"/>
      </w:tabs>
      <w:ind w:left="2268" w:hanging="567"/>
    </w:pPr>
  </w:style>
  <w:style w:type="paragraph" w:styleId="affff1">
    <w:name w:val="Body Text Indent"/>
    <w:basedOn w:val="a7"/>
    <w:rsid w:val="007F57C9"/>
    <w:pPr>
      <w:ind w:firstLine="485"/>
    </w:pPr>
    <w:rPr>
      <w:i/>
      <w:color w:val="000000"/>
      <w:szCs w:val="28"/>
    </w:rPr>
  </w:style>
  <w:style w:type="paragraph" w:customStyle="1" w:styleId="Normal">
    <w:name w:val="Normal Знак"/>
    <w:qFormat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ff2">
    <w:name w:val="List Paragraph"/>
    <w:basedOn w:val="a7"/>
    <w:qFormat/>
    <w:pPr>
      <w:ind w:left="720"/>
    </w:pPr>
    <w:rPr>
      <w:rFonts w:eastAsia="Calibri"/>
      <w:sz w:val="24"/>
      <w:szCs w:val="24"/>
    </w:rPr>
  </w:style>
  <w:style w:type="paragraph" w:customStyle="1" w:styleId="34">
    <w:name w:val="Основной текст3"/>
    <w:basedOn w:val="a7"/>
    <w:qFormat/>
    <w:rsid w:val="00225238"/>
    <w:pPr>
      <w:shd w:val="clear" w:color="auto" w:fill="FFFFFF"/>
      <w:spacing w:line="192" w:lineRule="exact"/>
      <w:ind w:hanging="380"/>
      <w:jc w:val="right"/>
    </w:pPr>
    <w:rPr>
      <w:sz w:val="21"/>
      <w:szCs w:val="21"/>
    </w:rPr>
  </w:style>
  <w:style w:type="paragraph" w:customStyle="1" w:styleId="Tableheader">
    <w:name w:val="Table_header"/>
    <w:basedOn w:val="a7"/>
    <w:qFormat/>
    <w:rsid w:val="001D54B3"/>
    <w:rPr>
      <w:b/>
      <w:sz w:val="20"/>
      <w:szCs w:val="24"/>
    </w:rPr>
  </w:style>
  <w:style w:type="paragraph" w:customStyle="1" w:styleId="Tabletext">
    <w:name w:val="Table_text"/>
    <w:basedOn w:val="a7"/>
    <w:qFormat/>
    <w:rsid w:val="001D54B3"/>
    <w:rPr>
      <w:sz w:val="20"/>
      <w:szCs w:val="24"/>
    </w:rPr>
  </w:style>
  <w:style w:type="paragraph" w:customStyle="1" w:styleId="Times12">
    <w:name w:val="Times 12"/>
    <w:basedOn w:val="a7"/>
    <w:qFormat/>
    <w:rsid w:val="007D41EF"/>
    <w:rPr>
      <w:bCs/>
      <w:sz w:val="24"/>
      <w:szCs w:val="22"/>
    </w:rPr>
  </w:style>
  <w:style w:type="paragraph" w:customStyle="1" w:styleId="ConsPlusNonformat">
    <w:name w:val="ConsPlusNonformat"/>
    <w:uiPriority w:val="99"/>
    <w:qFormat/>
    <w:rsid w:val="00793EB5"/>
    <w:pPr>
      <w:spacing w:before="120"/>
      <w:jc w:val="both"/>
    </w:pPr>
    <w:rPr>
      <w:rFonts w:ascii="Courier New" w:hAnsi="Courier New" w:cs="Courier New"/>
    </w:rPr>
  </w:style>
  <w:style w:type="paragraph" w:customStyle="1" w:styleId="35">
    <w:name w:val="Пункт_3"/>
    <w:basedOn w:val="a7"/>
    <w:qFormat/>
    <w:rsid w:val="0003611D"/>
    <w:pPr>
      <w:tabs>
        <w:tab w:val="left" w:pos="1134"/>
      </w:tabs>
      <w:ind w:left="1134" w:hanging="1133"/>
    </w:pPr>
  </w:style>
  <w:style w:type="paragraph" w:styleId="aff2">
    <w:name w:val="endnote text"/>
    <w:basedOn w:val="a7"/>
    <w:link w:val="aff1"/>
    <w:rsid w:val="006C5B2A"/>
    <w:rPr>
      <w:sz w:val="20"/>
    </w:rPr>
  </w:style>
  <w:style w:type="paragraph" w:customStyle="1" w:styleId="1">
    <w:name w:val="Пункт1"/>
    <w:basedOn w:val="a7"/>
    <w:qFormat/>
    <w:rsid w:val="00910068"/>
    <w:pPr>
      <w:numPr>
        <w:numId w:val="5"/>
      </w:numPr>
      <w:spacing w:before="240"/>
      <w:jc w:val="center"/>
    </w:pPr>
    <w:rPr>
      <w:rFonts w:ascii="Arial" w:hAnsi="Arial"/>
      <w:b/>
      <w:szCs w:val="28"/>
    </w:rPr>
  </w:style>
  <w:style w:type="paragraph" w:styleId="affff3">
    <w:name w:val="Revision"/>
    <w:uiPriority w:val="99"/>
    <w:semiHidden/>
    <w:qFormat/>
    <w:rsid w:val="00E21873"/>
    <w:pPr>
      <w:spacing w:before="120"/>
      <w:jc w:val="both"/>
    </w:pPr>
    <w:rPr>
      <w:sz w:val="28"/>
    </w:rPr>
  </w:style>
  <w:style w:type="paragraph" w:customStyle="1" w:styleId="stzag1">
    <w:name w:val="st_zag1"/>
    <w:basedOn w:val="a7"/>
    <w:next w:val="a7"/>
    <w:qFormat/>
    <w:rsid w:val="00785C46"/>
    <w:pPr>
      <w:numPr>
        <w:numId w:val="6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7"/>
    <w:qFormat/>
    <w:rsid w:val="00785C46"/>
    <w:pPr>
      <w:tabs>
        <w:tab w:val="left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7"/>
    <w:qFormat/>
    <w:rsid w:val="00785C46"/>
    <w:pPr>
      <w:tabs>
        <w:tab w:val="left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7"/>
    <w:qFormat/>
    <w:rsid w:val="00785C46"/>
    <w:pPr>
      <w:tabs>
        <w:tab w:val="left" w:pos="864"/>
      </w:tabs>
      <w:ind w:left="864" w:hanging="864"/>
    </w:pPr>
    <w:rPr>
      <w:szCs w:val="28"/>
    </w:rPr>
  </w:style>
  <w:style w:type="paragraph" w:customStyle="1" w:styleId="1a">
    <w:name w:val="Заголовок1"/>
    <w:basedOn w:val="a7"/>
    <w:qFormat/>
    <w:rsid w:val="00A633F7"/>
    <w:pPr>
      <w:tabs>
        <w:tab w:val="left" w:pos="567"/>
      </w:tabs>
      <w:spacing w:before="240"/>
      <w:ind w:left="567" w:hanging="279"/>
      <w:jc w:val="center"/>
    </w:pPr>
    <w:rPr>
      <w:b/>
      <w:szCs w:val="28"/>
    </w:rPr>
  </w:style>
  <w:style w:type="paragraph" w:customStyle="1" w:styleId="affff4">
    <w:name w:val="русгидро п.п.п.п."/>
    <w:basedOn w:val="a7"/>
    <w:qFormat/>
    <w:rsid w:val="00A633F7"/>
    <w:pPr>
      <w:tabs>
        <w:tab w:val="left" w:pos="1843"/>
        <w:tab w:val="left" w:pos="2269"/>
      </w:tabs>
      <w:ind w:left="2269" w:hanging="567"/>
    </w:pPr>
    <w:rPr>
      <w:szCs w:val="28"/>
    </w:rPr>
  </w:style>
  <w:style w:type="paragraph" w:customStyle="1" w:styleId="aff7">
    <w:name w:val="Примечание"/>
    <w:basedOn w:val="a7"/>
    <w:link w:val="aff6"/>
    <w:qFormat/>
    <w:rsid w:val="00345A72"/>
    <w:pPr>
      <w:spacing w:before="240" w:after="240"/>
      <w:ind w:left="1701" w:right="567"/>
    </w:pPr>
    <w:rPr>
      <w:spacing w:val="20"/>
      <w:sz w:val="24"/>
    </w:rPr>
  </w:style>
  <w:style w:type="paragraph" w:customStyle="1" w:styleId="1b">
    <w:name w:val="Пункт_1"/>
    <w:basedOn w:val="a7"/>
    <w:qFormat/>
    <w:rsid w:val="00F51BA9"/>
    <w:pPr>
      <w:keepNext/>
      <w:tabs>
        <w:tab w:val="left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customStyle="1" w:styleId="a0">
    <w:name w:val="[РусГидро] Раздел"/>
    <w:basedOn w:val="affff2"/>
    <w:next w:val="a1"/>
    <w:qFormat/>
    <w:rsid w:val="001F429F"/>
    <w:pPr>
      <w:keepNext/>
      <w:keepLines/>
      <w:pageBreakBefore/>
      <w:numPr>
        <w:numId w:val="7"/>
      </w:numPr>
      <w:spacing w:before="0"/>
      <w:outlineLvl w:val="0"/>
    </w:pPr>
    <w:rPr>
      <w:rFonts w:eastAsiaTheme="minorHAnsi"/>
      <w:b/>
      <w:bCs/>
      <w:caps/>
      <w:sz w:val="26"/>
    </w:rPr>
  </w:style>
  <w:style w:type="paragraph" w:customStyle="1" w:styleId="a1">
    <w:name w:val="[РусГидро] Глава"/>
    <w:basedOn w:val="affff2"/>
    <w:next w:val="a2"/>
    <w:qFormat/>
    <w:rsid w:val="001F429F"/>
    <w:pPr>
      <w:keepNext/>
      <w:keepLines/>
      <w:numPr>
        <w:ilvl w:val="1"/>
        <w:numId w:val="7"/>
      </w:numPr>
      <w:spacing w:before="360" w:after="240"/>
      <w:outlineLvl w:val="1"/>
    </w:pPr>
    <w:rPr>
      <w:rFonts w:eastAsiaTheme="minorHAnsi"/>
      <w:b/>
      <w:bCs/>
      <w:caps/>
      <w:sz w:val="26"/>
    </w:rPr>
  </w:style>
  <w:style w:type="paragraph" w:customStyle="1" w:styleId="a2">
    <w:name w:val="[РусГидро] Пункт"/>
    <w:basedOn w:val="affff2"/>
    <w:qFormat/>
    <w:rsid w:val="001F429F"/>
    <w:pPr>
      <w:numPr>
        <w:ilvl w:val="2"/>
        <w:numId w:val="7"/>
      </w:numPr>
      <w:outlineLvl w:val="2"/>
    </w:pPr>
    <w:rPr>
      <w:rFonts w:eastAsiaTheme="minorHAnsi"/>
      <w:sz w:val="26"/>
    </w:rPr>
  </w:style>
  <w:style w:type="paragraph" w:customStyle="1" w:styleId="a3">
    <w:name w:val="[РусГидро] Подпункт"/>
    <w:basedOn w:val="affff2"/>
    <w:qFormat/>
    <w:rsid w:val="001F429F"/>
    <w:pPr>
      <w:numPr>
        <w:ilvl w:val="3"/>
        <w:numId w:val="7"/>
      </w:numPr>
      <w:outlineLvl w:val="3"/>
    </w:pPr>
    <w:rPr>
      <w:rFonts w:eastAsiaTheme="minorHAnsi"/>
      <w:sz w:val="26"/>
    </w:rPr>
  </w:style>
  <w:style w:type="paragraph" w:customStyle="1" w:styleId="a4">
    <w:name w:val="[РусГидро] Перечисление"/>
    <w:basedOn w:val="affff2"/>
    <w:qFormat/>
    <w:rsid w:val="001F429F"/>
    <w:pPr>
      <w:numPr>
        <w:ilvl w:val="4"/>
        <w:numId w:val="7"/>
      </w:numPr>
      <w:outlineLvl w:val="4"/>
    </w:pPr>
    <w:rPr>
      <w:rFonts w:eastAsiaTheme="minorHAnsi"/>
      <w:sz w:val="26"/>
    </w:rPr>
  </w:style>
  <w:style w:type="paragraph" w:customStyle="1" w:styleId="a5">
    <w:name w:val="[РусГидро] Буллиты"/>
    <w:basedOn w:val="affff2"/>
    <w:qFormat/>
    <w:rsid w:val="001F429F"/>
    <w:pPr>
      <w:numPr>
        <w:ilvl w:val="5"/>
        <w:numId w:val="7"/>
      </w:numPr>
      <w:outlineLvl w:val="5"/>
    </w:pPr>
    <w:rPr>
      <w:rFonts w:eastAsiaTheme="minorHAnsi"/>
      <w:sz w:val="26"/>
    </w:rPr>
  </w:style>
  <w:style w:type="paragraph" w:customStyle="1" w:styleId="a6">
    <w:name w:val="[РусГидро] Текст"/>
    <w:basedOn w:val="affff2"/>
    <w:qFormat/>
    <w:rsid w:val="001F429F"/>
    <w:pPr>
      <w:numPr>
        <w:ilvl w:val="6"/>
        <w:numId w:val="7"/>
      </w:numPr>
      <w:tabs>
        <w:tab w:val="left" w:pos="1701"/>
      </w:tabs>
      <w:outlineLvl w:val="6"/>
    </w:pPr>
    <w:rPr>
      <w:rFonts w:eastAsiaTheme="minorHAnsi"/>
      <w:sz w:val="26"/>
    </w:rPr>
  </w:style>
  <w:style w:type="paragraph" w:customStyle="1" w:styleId="affff5">
    <w:name w:val="Содержимое таблицы"/>
    <w:basedOn w:val="a7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paragraph" w:customStyle="1" w:styleId="3">
    <w:name w:val="УРОВЕНЬ_Абзац_тип3"/>
    <w:basedOn w:val="affff2"/>
    <w:qFormat/>
    <w:pPr>
      <w:numPr>
        <w:ilvl w:val="7"/>
        <w:numId w:val="3"/>
      </w:numPr>
      <w:spacing w:after="160" w:line="360" w:lineRule="exact"/>
      <w:ind w:left="5760"/>
    </w:pPr>
    <w:rPr>
      <w:sz w:val="26"/>
      <w:lang w:eastAsia="en-US"/>
    </w:rPr>
  </w:style>
  <w:style w:type="numbering" w:customStyle="1" w:styleId="28231148431">
    <w:name w:val="2823114843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table" w:styleId="affff7">
    <w:name w:val="Table Grid"/>
    <w:basedOn w:val="a9"/>
    <w:uiPriority w:val="3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9"/>
    <w:uiPriority w:val="59"/>
    <w:rsid w:val="00C55E8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9"/>
    <w:uiPriority w:val="39"/>
    <w:rsid w:val="002B65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30CE2-BFFD-448C-B797-6086AF05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ИнКонТех</dc:creator>
  <dc:description/>
  <cp:lastModifiedBy>Коршунова Наталья Павловна</cp:lastModifiedBy>
  <cp:revision>107</cp:revision>
  <cp:lastPrinted>2019-12-05T11:50:00Z</cp:lastPrinted>
  <dcterms:created xsi:type="dcterms:W3CDTF">2023-07-26T18:19:00Z</dcterms:created>
  <dcterms:modified xsi:type="dcterms:W3CDTF">2026-02-17T04:52:00Z</dcterms:modified>
  <dc:language>ru-RU</dc:language>
</cp:coreProperties>
</file>